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0F" w:rsidRPr="007E2A91" w:rsidRDefault="00D46938" w:rsidP="00C948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0D4">
        <w:rPr>
          <w:rFonts w:ascii="Times New Roman" w:hAnsi="Times New Roman" w:cs="Times New Roman"/>
          <w:b/>
          <w:bCs/>
          <w:sz w:val="24"/>
          <w:szCs w:val="24"/>
        </w:rPr>
        <w:t>OFÍCIO Nº 103/</w:t>
      </w:r>
      <w:r w:rsidR="00C9480F" w:rsidRPr="00F550D4">
        <w:rPr>
          <w:rFonts w:ascii="Times New Roman" w:hAnsi="Times New Roman" w:cs="Times New Roman"/>
          <w:b/>
          <w:bCs/>
          <w:sz w:val="24"/>
          <w:szCs w:val="24"/>
        </w:rPr>
        <w:t>2016- CORONEL SAPUCAIA / MATO GROSSO DO SUL</w:t>
      </w:r>
    </w:p>
    <w:p w:rsidR="00C9480F" w:rsidRDefault="00C9480F" w:rsidP="00C94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80F" w:rsidRPr="00270541" w:rsidRDefault="00C9480F" w:rsidP="00C9480F">
      <w:pPr>
        <w:jc w:val="right"/>
        <w:rPr>
          <w:rFonts w:ascii="Times New Roman" w:hAnsi="Times New Roman" w:cs="Times New Roman"/>
          <w:sz w:val="24"/>
          <w:szCs w:val="24"/>
        </w:rPr>
      </w:pPr>
      <w:r w:rsidRPr="00F550D4">
        <w:rPr>
          <w:rFonts w:ascii="Times New Roman" w:hAnsi="Times New Roman" w:cs="Times New Roman"/>
          <w:sz w:val="24"/>
          <w:szCs w:val="24"/>
        </w:rPr>
        <w:t xml:space="preserve">Coronel Sapucaia, </w:t>
      </w:r>
      <w:r w:rsidR="00D46938" w:rsidRPr="00F550D4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F550D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550D4">
        <w:rPr>
          <w:rFonts w:ascii="Times New Roman" w:hAnsi="Times New Roman" w:cs="Times New Roman"/>
          <w:sz w:val="24"/>
          <w:szCs w:val="24"/>
        </w:rPr>
        <w:t xml:space="preserve">de  </w:t>
      </w:r>
      <w:r w:rsidR="00D46938" w:rsidRPr="00F550D4">
        <w:rPr>
          <w:rFonts w:ascii="Times New Roman" w:hAnsi="Times New Roman" w:cs="Times New Roman"/>
          <w:sz w:val="24"/>
          <w:szCs w:val="24"/>
        </w:rPr>
        <w:t>Julho</w:t>
      </w:r>
      <w:r w:rsidRPr="00F550D4">
        <w:rPr>
          <w:rFonts w:ascii="Times New Roman" w:hAnsi="Times New Roman" w:cs="Times New Roman"/>
          <w:sz w:val="24"/>
          <w:szCs w:val="24"/>
        </w:rPr>
        <w:t xml:space="preserve">  de  </w:t>
      </w:r>
      <w:r w:rsidR="00D46938" w:rsidRPr="00F550D4">
        <w:rPr>
          <w:rFonts w:ascii="Times New Roman" w:hAnsi="Times New Roman" w:cs="Times New Roman"/>
          <w:sz w:val="24"/>
          <w:szCs w:val="24"/>
        </w:rPr>
        <w:t>2016</w:t>
      </w:r>
      <w:r w:rsidRPr="00F550D4">
        <w:rPr>
          <w:rFonts w:ascii="Times New Roman" w:hAnsi="Times New Roman" w:cs="Times New Roman"/>
          <w:sz w:val="24"/>
          <w:szCs w:val="24"/>
        </w:rPr>
        <w:t>.</w:t>
      </w:r>
    </w:p>
    <w:p w:rsidR="00C9480F" w:rsidRPr="00BA5546" w:rsidRDefault="00C9480F" w:rsidP="00C9480F">
      <w:pPr>
        <w:spacing w:after="0" w:line="240" w:lineRule="auto"/>
        <w:rPr>
          <w:rFonts w:ascii="Times New Roman" w:hAnsi="Times New Roman" w:cs="Times New Roman"/>
        </w:rPr>
      </w:pPr>
      <w:r w:rsidRPr="00BA5546">
        <w:rPr>
          <w:rFonts w:ascii="Times New Roman" w:hAnsi="Times New Roman" w:cs="Times New Roman"/>
        </w:rPr>
        <w:t>Ilmo. Senhor</w:t>
      </w:r>
      <w:r>
        <w:rPr>
          <w:rFonts w:ascii="Times New Roman" w:hAnsi="Times New Roman" w:cs="Times New Roman"/>
        </w:rPr>
        <w:t xml:space="preserve"> </w:t>
      </w:r>
      <w:r w:rsidRPr="00BA5546">
        <w:rPr>
          <w:rFonts w:ascii="Times New Roman" w:hAnsi="Times New Roman" w:cs="Times New Roman"/>
          <w:b/>
        </w:rPr>
        <w:t>ELVIS CAIÇARA DA SILVA</w:t>
      </w:r>
    </w:p>
    <w:p w:rsidR="00C9480F" w:rsidRDefault="00C9480F" w:rsidP="00C9480F">
      <w:pPr>
        <w:spacing w:after="0" w:line="240" w:lineRule="auto"/>
        <w:rPr>
          <w:rFonts w:ascii="Times New Roman" w:hAnsi="Times New Roman" w:cs="Times New Roman"/>
        </w:rPr>
      </w:pPr>
      <w:r w:rsidRPr="00BA5546">
        <w:rPr>
          <w:rFonts w:ascii="Times New Roman" w:hAnsi="Times New Roman" w:cs="Times New Roman"/>
        </w:rPr>
        <w:t xml:space="preserve">Delegacia da Receita Federal do Brasil </w:t>
      </w:r>
    </w:p>
    <w:p w:rsidR="00C9480F" w:rsidRPr="00BA5546" w:rsidRDefault="00C9480F" w:rsidP="00C9480F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A5546">
        <w:rPr>
          <w:rFonts w:ascii="Times New Roman" w:hAnsi="Times New Roman" w:cs="Times New Roman"/>
        </w:rPr>
        <w:t>Avenida Marcelino Pires</w:t>
      </w:r>
      <w:r w:rsidRPr="00BA554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nº1595, </w:t>
      </w:r>
      <w:proofErr w:type="gramStart"/>
      <w:r w:rsidRPr="00BA554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Centro</w:t>
      </w:r>
      <w:proofErr w:type="gramEnd"/>
      <w:r w:rsidRPr="00BA554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</w:p>
    <w:p w:rsidR="00C9480F" w:rsidRPr="00BA5546" w:rsidRDefault="00C9480F" w:rsidP="00C9480F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A554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CEP 79.800-004</w:t>
      </w:r>
    </w:p>
    <w:p w:rsidR="00C9480F" w:rsidRPr="00BA5546" w:rsidRDefault="00C9480F" w:rsidP="00C9480F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A554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Dourados/MS</w:t>
      </w:r>
    </w:p>
    <w:p w:rsidR="00C9480F" w:rsidRPr="00270541" w:rsidRDefault="00C9480F" w:rsidP="00C94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0F" w:rsidRPr="00270541" w:rsidRDefault="00C9480F" w:rsidP="00C9480F">
      <w:pPr>
        <w:rPr>
          <w:rFonts w:ascii="Times New Roman" w:hAnsi="Times New Roman" w:cs="Times New Roman"/>
          <w:sz w:val="24"/>
          <w:szCs w:val="24"/>
        </w:rPr>
      </w:pPr>
    </w:p>
    <w:p w:rsidR="00C9480F" w:rsidRPr="00270541" w:rsidRDefault="00C9480F" w:rsidP="00C948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54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270541">
        <w:rPr>
          <w:rFonts w:ascii="Times New Roman" w:hAnsi="Times New Roman" w:cs="Times New Roman"/>
          <w:b/>
          <w:bCs/>
          <w:sz w:val="24"/>
          <w:szCs w:val="24"/>
        </w:rPr>
        <w:t>Informação VTN – Instrução Normativa RFB Nº 1562/2015</w:t>
      </w:r>
    </w:p>
    <w:p w:rsidR="00C9480F" w:rsidRPr="00270541" w:rsidRDefault="00C9480F" w:rsidP="00C9480F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C9480F" w:rsidRPr="00270541" w:rsidRDefault="00C9480F" w:rsidP="00C9480F">
      <w:pPr>
        <w:ind w:firstLine="1134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Senhor Delegado da Receita Federal,</w:t>
      </w:r>
    </w:p>
    <w:p w:rsidR="00C9480F" w:rsidRPr="00270541" w:rsidRDefault="00C9480F" w:rsidP="00C9480F">
      <w:pPr>
        <w:spacing w:after="0"/>
        <w:ind w:firstLine="1134"/>
        <w:rPr>
          <w:rFonts w:ascii="Times New Roman" w:hAnsi="Times New Roman" w:cs="Times New Roman"/>
          <w:sz w:val="24"/>
        </w:rPr>
      </w:pPr>
    </w:p>
    <w:p w:rsidR="00C9480F" w:rsidRPr="00270541" w:rsidRDefault="00C9480F" w:rsidP="00C9480F">
      <w:pPr>
        <w:ind w:firstLine="1134"/>
        <w:jc w:val="both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 xml:space="preserve">Em cumprimento ao disposto na Instrução Normativa RFB nº 1562, de 29 de abril de 2015, </w:t>
      </w:r>
      <w:proofErr w:type="gramStart"/>
      <w:r w:rsidRPr="00270541">
        <w:rPr>
          <w:rFonts w:ascii="Times New Roman" w:hAnsi="Times New Roman" w:cs="Times New Roman"/>
          <w:sz w:val="24"/>
        </w:rPr>
        <w:t>envio</w:t>
      </w:r>
      <w:proofErr w:type="gramEnd"/>
      <w:r w:rsidRPr="00270541">
        <w:rPr>
          <w:rFonts w:ascii="Times New Roman" w:hAnsi="Times New Roman" w:cs="Times New Roman"/>
          <w:sz w:val="24"/>
        </w:rPr>
        <w:t xml:space="preserve"> abaixo as informações sobre o Valor da Terra Nua - VTN do município de </w:t>
      </w:r>
      <w:r>
        <w:rPr>
          <w:rFonts w:ascii="Times New Roman" w:hAnsi="Times New Roman" w:cs="Times New Roman"/>
          <w:sz w:val="24"/>
        </w:rPr>
        <w:t>Coronel Sapucaia para o ano 2016</w:t>
      </w:r>
      <w:r w:rsidRPr="00270541"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9908" w:type="dxa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559"/>
        <w:gridCol w:w="1408"/>
        <w:gridCol w:w="1701"/>
        <w:gridCol w:w="1559"/>
      </w:tblGrid>
      <w:tr w:rsidR="00C9480F" w:rsidRPr="00DE15FF" w:rsidTr="00705F6E">
        <w:tc>
          <w:tcPr>
            <w:tcW w:w="704" w:type="dxa"/>
          </w:tcPr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418" w:type="dxa"/>
          </w:tcPr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Lavoura</w:t>
            </w:r>
          </w:p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Aptidão boa</w:t>
            </w:r>
          </w:p>
        </w:tc>
        <w:tc>
          <w:tcPr>
            <w:tcW w:w="1559" w:type="dxa"/>
          </w:tcPr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Lavoura</w:t>
            </w:r>
          </w:p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Aptidão regular</w:t>
            </w:r>
          </w:p>
        </w:tc>
        <w:tc>
          <w:tcPr>
            <w:tcW w:w="1559" w:type="dxa"/>
          </w:tcPr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Lavoura</w:t>
            </w:r>
          </w:p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Aptidão restrita</w:t>
            </w:r>
          </w:p>
        </w:tc>
        <w:tc>
          <w:tcPr>
            <w:tcW w:w="1408" w:type="dxa"/>
          </w:tcPr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Pastagem</w:t>
            </w:r>
          </w:p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Plantada</w:t>
            </w:r>
          </w:p>
        </w:tc>
        <w:tc>
          <w:tcPr>
            <w:tcW w:w="1701" w:type="dxa"/>
          </w:tcPr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Silvicultura ou Pastagem Natural</w:t>
            </w:r>
          </w:p>
        </w:tc>
        <w:tc>
          <w:tcPr>
            <w:tcW w:w="1559" w:type="dxa"/>
          </w:tcPr>
          <w:p w:rsidR="00C9480F" w:rsidRPr="00DE15FF" w:rsidRDefault="00C9480F" w:rsidP="00705F6E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Preservação da Fauna ou Flora</w:t>
            </w:r>
          </w:p>
        </w:tc>
      </w:tr>
      <w:tr w:rsidR="00C9480F" w:rsidRPr="00DE15FF" w:rsidTr="00705F6E">
        <w:tc>
          <w:tcPr>
            <w:tcW w:w="704" w:type="dxa"/>
          </w:tcPr>
          <w:p w:rsidR="00C9480F" w:rsidRPr="00DE15FF" w:rsidRDefault="00C9480F" w:rsidP="00705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C9480F" w:rsidRPr="00DE15FF" w:rsidRDefault="00C9480F" w:rsidP="00705F6E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9.277,90</w:t>
            </w:r>
          </w:p>
        </w:tc>
        <w:tc>
          <w:tcPr>
            <w:tcW w:w="1559" w:type="dxa"/>
          </w:tcPr>
          <w:p w:rsidR="00C9480F" w:rsidRPr="00DE15FF" w:rsidRDefault="00C9480F" w:rsidP="00705F6E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8.194,80</w:t>
            </w:r>
          </w:p>
        </w:tc>
        <w:tc>
          <w:tcPr>
            <w:tcW w:w="1559" w:type="dxa"/>
          </w:tcPr>
          <w:p w:rsidR="00C9480F" w:rsidRPr="00DE15FF" w:rsidRDefault="00C9480F" w:rsidP="00705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E15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</w:tcPr>
          <w:p w:rsidR="00C9480F" w:rsidRPr="00DE15FF" w:rsidRDefault="00C9480F" w:rsidP="00705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E15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9480F" w:rsidRPr="00DE15FF" w:rsidRDefault="00C9480F" w:rsidP="00705F6E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3749,10</w:t>
            </w:r>
          </w:p>
        </w:tc>
        <w:tc>
          <w:tcPr>
            <w:tcW w:w="1559" w:type="dxa"/>
          </w:tcPr>
          <w:p w:rsidR="00C9480F" w:rsidRPr="00DE15FF" w:rsidRDefault="00C9480F" w:rsidP="00705F6E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1.847,59</w:t>
            </w:r>
          </w:p>
        </w:tc>
      </w:tr>
    </w:tbl>
    <w:p w:rsidR="00C9480F" w:rsidRPr="00270541" w:rsidRDefault="00C9480F" w:rsidP="00C9480F">
      <w:pPr>
        <w:spacing w:before="240"/>
        <w:ind w:firstLine="1134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Os dados sobre o levantamento</w:t>
      </w:r>
      <w:r>
        <w:rPr>
          <w:rStyle w:val="Refdenotaderodap"/>
          <w:rFonts w:ascii="Times New Roman" w:hAnsi="Times New Roman" w:cs="Times New Roman"/>
          <w:sz w:val="24"/>
        </w:rPr>
        <w:footnoteReference w:id="1"/>
      </w:r>
      <w:r w:rsidRPr="00270541">
        <w:rPr>
          <w:rFonts w:ascii="Times New Roman" w:hAnsi="Times New Roman" w:cs="Times New Roman"/>
          <w:sz w:val="24"/>
        </w:rPr>
        <w:t xml:space="preserve"> são os descritos a seguir:</w:t>
      </w:r>
    </w:p>
    <w:p w:rsidR="00C9480F" w:rsidRPr="00270541" w:rsidRDefault="00C9480F" w:rsidP="00C9480F">
      <w:pPr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Responsá</w:t>
      </w:r>
      <w:r>
        <w:rPr>
          <w:rFonts w:ascii="Times New Roman" w:hAnsi="Times New Roman" w:cs="Times New Roman"/>
          <w:sz w:val="24"/>
        </w:rPr>
        <w:t>vel pelo Levantamento</w:t>
      </w:r>
      <w:r w:rsidRPr="0027054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Engº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Agrº</w:t>
      </w:r>
      <w:proofErr w:type="spellEnd"/>
      <w:r>
        <w:rPr>
          <w:rFonts w:ascii="Times New Roman" w:hAnsi="Times New Roman" w:cs="Times New Roman"/>
          <w:sz w:val="24"/>
        </w:rPr>
        <w:t xml:space="preserve">. Wagner de Oliveira </w:t>
      </w:r>
      <w:proofErr w:type="spellStart"/>
      <w:r>
        <w:rPr>
          <w:rFonts w:ascii="Times New Roman" w:hAnsi="Times New Roman" w:cs="Times New Roman"/>
          <w:sz w:val="24"/>
        </w:rPr>
        <w:t>Filippetti</w:t>
      </w:r>
      <w:proofErr w:type="spellEnd"/>
      <w:r>
        <w:rPr>
          <w:rFonts w:ascii="Times New Roman" w:hAnsi="Times New Roman" w:cs="Times New Roman"/>
          <w:sz w:val="24"/>
        </w:rPr>
        <w:t xml:space="preserve"> – CPF 112.144.488-10 – CREA nº 260184970-3 (Registro Nacional)</w:t>
      </w:r>
    </w:p>
    <w:p w:rsidR="00C9480F" w:rsidRPr="00270541" w:rsidRDefault="00C9480F" w:rsidP="00C9480F">
      <w:pPr>
        <w:jc w:val="both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Descrição simplificada da metodologia:</w:t>
      </w:r>
      <w:r>
        <w:rPr>
          <w:rFonts w:ascii="Times New Roman" w:hAnsi="Times New Roman" w:cs="Times New Roman"/>
          <w:sz w:val="24"/>
        </w:rPr>
        <w:t xml:space="preserve"> Método Comparativo Direto de Dados de Mercado com procedimentos correlatos a NBR 14.653-</w:t>
      </w:r>
      <w:proofErr w:type="gramStart"/>
      <w:r>
        <w:rPr>
          <w:rFonts w:ascii="Times New Roman" w:hAnsi="Times New Roman" w:cs="Times New Roman"/>
          <w:sz w:val="24"/>
        </w:rPr>
        <w:t>3:2004</w:t>
      </w:r>
      <w:proofErr w:type="gramEnd"/>
      <w:r>
        <w:rPr>
          <w:rFonts w:ascii="Times New Roman" w:hAnsi="Times New Roman" w:cs="Times New Roman"/>
          <w:sz w:val="24"/>
        </w:rPr>
        <w:t xml:space="preserve"> da Associação Brasileira de Normas Técnicas - ABNT</w:t>
      </w:r>
    </w:p>
    <w:p w:rsidR="00C9480F" w:rsidRPr="00270541" w:rsidRDefault="00C9480F" w:rsidP="00C9480F">
      <w:pPr>
        <w:jc w:val="both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Período de realização da coleta de dados:</w:t>
      </w:r>
      <w:r>
        <w:rPr>
          <w:rFonts w:ascii="Times New Roman" w:hAnsi="Times New Roman" w:cs="Times New Roman"/>
          <w:sz w:val="24"/>
        </w:rPr>
        <w:t xml:space="preserve"> pesquisa realizada no período </w:t>
      </w:r>
      <w:r w:rsidRPr="003A1715">
        <w:rPr>
          <w:rFonts w:ascii="Times New Roman" w:hAnsi="Times New Roman" w:cs="Times New Roman"/>
          <w:sz w:val="24"/>
        </w:rPr>
        <w:t xml:space="preserve">de 02/2009 </w:t>
      </w:r>
      <w:proofErr w:type="gramStart"/>
      <w:r w:rsidRPr="003A1715">
        <w:rPr>
          <w:rFonts w:ascii="Times New Roman" w:hAnsi="Times New Roman" w:cs="Times New Roman"/>
          <w:sz w:val="24"/>
        </w:rPr>
        <w:t>à</w:t>
      </w:r>
      <w:proofErr w:type="gramEnd"/>
      <w:r w:rsidRPr="003A1715">
        <w:rPr>
          <w:rFonts w:ascii="Times New Roman" w:hAnsi="Times New Roman" w:cs="Times New Roman"/>
          <w:sz w:val="24"/>
        </w:rPr>
        <w:t xml:space="preserve"> 01</w:t>
      </w:r>
      <w:r>
        <w:rPr>
          <w:rFonts w:ascii="Times New Roman" w:hAnsi="Times New Roman" w:cs="Times New Roman"/>
          <w:sz w:val="24"/>
        </w:rPr>
        <w:t>/2016 com valores ajustados para a data de 01/01/2016 através de inferência estatística.</w:t>
      </w:r>
    </w:p>
    <w:p w:rsidR="00C9480F" w:rsidRDefault="00C9480F" w:rsidP="00C94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 anexo o Laudo Técnico de Avaliação de Terra Nua e Valor Venal (2016) via CD-ROM.</w:t>
      </w:r>
    </w:p>
    <w:p w:rsidR="00C9480F" w:rsidRPr="00270541" w:rsidRDefault="00C9480F" w:rsidP="00C9480F">
      <w:pPr>
        <w:rPr>
          <w:rFonts w:ascii="Times New Roman" w:hAnsi="Times New Roman" w:cs="Times New Roman"/>
        </w:rPr>
      </w:pPr>
    </w:p>
    <w:p w:rsidR="00C9480F" w:rsidRDefault="00C9480F" w:rsidP="00C9480F">
      <w:pPr>
        <w:jc w:val="center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Atenciosamente,</w:t>
      </w:r>
    </w:p>
    <w:p w:rsidR="00D46938" w:rsidRPr="00270541" w:rsidRDefault="00D46938" w:rsidP="00C9480F">
      <w:pPr>
        <w:jc w:val="center"/>
        <w:rPr>
          <w:rFonts w:ascii="Times New Roman" w:hAnsi="Times New Roman" w:cs="Times New Roman"/>
          <w:sz w:val="24"/>
        </w:rPr>
      </w:pPr>
    </w:p>
    <w:p w:rsidR="00C9480F" w:rsidRPr="00F550D4" w:rsidRDefault="00D46938" w:rsidP="00D4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F550D4">
        <w:rPr>
          <w:rFonts w:ascii="Times New Roman" w:hAnsi="Times New Roman" w:cs="Times New Roman"/>
          <w:sz w:val="24"/>
        </w:rPr>
        <w:t>NILCEIA ALVES DE SOUZA</w:t>
      </w:r>
    </w:p>
    <w:p w:rsidR="00C9480F" w:rsidRPr="00270541" w:rsidRDefault="00C9480F" w:rsidP="00C9480F">
      <w:pPr>
        <w:jc w:val="center"/>
        <w:rPr>
          <w:rFonts w:ascii="Times New Roman" w:hAnsi="Times New Roman" w:cs="Times New Roman"/>
          <w:sz w:val="24"/>
        </w:rPr>
      </w:pPr>
      <w:r w:rsidRPr="00F550D4">
        <w:rPr>
          <w:rFonts w:ascii="Times New Roman" w:hAnsi="Times New Roman" w:cs="Times New Roman"/>
          <w:sz w:val="24"/>
        </w:rPr>
        <w:t>Prefeito</w:t>
      </w:r>
      <w:bookmarkStart w:id="0" w:name="_GoBack"/>
      <w:bookmarkEnd w:id="0"/>
    </w:p>
    <w:p w:rsidR="00206256" w:rsidRPr="00C9480F" w:rsidRDefault="00206256" w:rsidP="00C9480F"/>
    <w:sectPr w:rsidR="00206256" w:rsidRPr="00C9480F" w:rsidSect="0001100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1C" w:rsidRDefault="00BA5D1C" w:rsidP="00DC6830">
      <w:pPr>
        <w:spacing w:after="0" w:line="240" w:lineRule="auto"/>
      </w:pPr>
      <w:r>
        <w:separator/>
      </w:r>
    </w:p>
  </w:endnote>
  <w:endnote w:type="continuationSeparator" w:id="0">
    <w:p w:rsidR="00BA5D1C" w:rsidRDefault="00BA5D1C" w:rsidP="00DC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1C" w:rsidRDefault="00BA5D1C" w:rsidP="00DC6830">
      <w:pPr>
        <w:spacing w:after="0" w:line="240" w:lineRule="auto"/>
      </w:pPr>
      <w:r>
        <w:separator/>
      </w:r>
    </w:p>
  </w:footnote>
  <w:footnote w:type="continuationSeparator" w:id="0">
    <w:p w:rsidR="00BA5D1C" w:rsidRDefault="00BA5D1C" w:rsidP="00DC6830">
      <w:pPr>
        <w:spacing w:after="0" w:line="240" w:lineRule="auto"/>
      </w:pPr>
      <w:r>
        <w:continuationSeparator/>
      </w:r>
    </w:p>
  </w:footnote>
  <w:footnote w:id="1">
    <w:p w:rsidR="00C9480F" w:rsidRDefault="00C9480F" w:rsidP="00C9480F">
      <w:pPr>
        <w:pStyle w:val="Textodenotaderodap"/>
      </w:pPr>
      <w:r>
        <w:rPr>
          <w:rStyle w:val="Refdenotaderodap"/>
        </w:rPr>
        <w:footnoteRef/>
      </w:r>
      <w:r>
        <w:t xml:space="preserve"> Anexo arquivo digital do Levantamento com a devida ART (Anotação de Responsabilidade Técnica) junto ao CREA/MS.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14" w:rsidRPr="00FE3014" w:rsidRDefault="00FE3014" w:rsidP="00FE3014">
    <w:pPr>
      <w:pStyle w:val="Cabealho"/>
      <w:jc w:val="center"/>
      <w:rPr>
        <w:rFonts w:cs="Times New Roman"/>
        <w:b/>
        <w:sz w:val="32"/>
      </w:rPr>
    </w:pPr>
    <w:r w:rsidRPr="00FE3014"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3B592B47" wp14:editId="66DE04BA">
          <wp:simplePos x="0" y="0"/>
          <wp:positionH relativeFrom="margin">
            <wp:posOffset>33655</wp:posOffset>
          </wp:positionH>
          <wp:positionV relativeFrom="margin">
            <wp:posOffset>-1068705</wp:posOffset>
          </wp:positionV>
          <wp:extent cx="1014730" cy="1079500"/>
          <wp:effectExtent l="0" t="0" r="0" b="6350"/>
          <wp:wrapThrough wrapText="bothSides">
            <wp:wrapPolygon edited="0">
              <wp:start x="0" y="0"/>
              <wp:lineTo x="0" y="21346"/>
              <wp:lineTo x="21086" y="21346"/>
              <wp:lineTo x="2108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municipio CEL SAPUCA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014">
      <w:rPr>
        <w:rFonts w:cs="Times New Roman"/>
        <w:b/>
        <w:sz w:val="32"/>
      </w:rPr>
      <w:t>ESTADO DO MATO GROSSO DO SUL</w:t>
    </w:r>
  </w:p>
  <w:p w:rsidR="00FE3014" w:rsidRPr="00FE3014" w:rsidRDefault="00FE3014" w:rsidP="00FE3014">
    <w:pPr>
      <w:pStyle w:val="Cabealho"/>
      <w:jc w:val="center"/>
      <w:rPr>
        <w:rFonts w:cs="Times New Roman"/>
        <w:b/>
        <w:sz w:val="28"/>
      </w:rPr>
    </w:pPr>
    <w:r w:rsidRPr="00FE3014">
      <w:rPr>
        <w:rFonts w:cs="Times New Roman"/>
        <w:b/>
        <w:sz w:val="28"/>
      </w:rPr>
      <w:t xml:space="preserve">PREFEITURA MUNICIPAL </w:t>
    </w:r>
  </w:p>
  <w:p w:rsidR="00FE3014" w:rsidRPr="00FE3014" w:rsidRDefault="00FE3014" w:rsidP="00FE3014">
    <w:pPr>
      <w:pStyle w:val="Cabealho"/>
      <w:rPr>
        <w:rFonts w:cs="Times New Roman"/>
        <w:b/>
        <w:sz w:val="24"/>
      </w:rPr>
    </w:pPr>
    <w:r w:rsidRPr="00FE3014">
      <w:rPr>
        <w:rFonts w:cs="Times New Roman"/>
        <w:b/>
        <w:sz w:val="24"/>
      </w:rPr>
      <w:t xml:space="preserve">                                                               </w:t>
    </w:r>
    <w:r w:rsidR="004407BB">
      <w:rPr>
        <w:rFonts w:cs="Times New Roman"/>
        <w:b/>
        <w:sz w:val="24"/>
      </w:rPr>
      <w:t xml:space="preserve">     </w:t>
    </w:r>
    <w:r w:rsidRPr="00FE3014">
      <w:rPr>
        <w:rFonts w:cs="Times New Roman"/>
        <w:b/>
        <w:sz w:val="24"/>
      </w:rPr>
      <w:t>GABINETE DA PREFEITA</w:t>
    </w:r>
  </w:p>
  <w:p w:rsidR="00FE3014" w:rsidRPr="00FE3014" w:rsidRDefault="00FE3014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6B"/>
    <w:rsid w:val="0001100A"/>
    <w:rsid w:val="00040405"/>
    <w:rsid w:val="00057E0A"/>
    <w:rsid w:val="000E68DC"/>
    <w:rsid w:val="0012753D"/>
    <w:rsid w:val="00141EAE"/>
    <w:rsid w:val="0018652C"/>
    <w:rsid w:val="00206256"/>
    <w:rsid w:val="002148E5"/>
    <w:rsid w:val="00270541"/>
    <w:rsid w:val="00280FC5"/>
    <w:rsid w:val="00290E09"/>
    <w:rsid w:val="004407BB"/>
    <w:rsid w:val="00482621"/>
    <w:rsid w:val="004D67BB"/>
    <w:rsid w:val="0053729C"/>
    <w:rsid w:val="005938D5"/>
    <w:rsid w:val="005B606B"/>
    <w:rsid w:val="005C354D"/>
    <w:rsid w:val="005C79D7"/>
    <w:rsid w:val="005D3188"/>
    <w:rsid w:val="005E6CFD"/>
    <w:rsid w:val="006005C7"/>
    <w:rsid w:val="00620852"/>
    <w:rsid w:val="00683648"/>
    <w:rsid w:val="006A58FF"/>
    <w:rsid w:val="006E0AA8"/>
    <w:rsid w:val="006F5C66"/>
    <w:rsid w:val="00724AAD"/>
    <w:rsid w:val="007756DF"/>
    <w:rsid w:val="00783A96"/>
    <w:rsid w:val="007A4142"/>
    <w:rsid w:val="00816599"/>
    <w:rsid w:val="00856A60"/>
    <w:rsid w:val="0088020E"/>
    <w:rsid w:val="008931BB"/>
    <w:rsid w:val="008D7974"/>
    <w:rsid w:val="009625DF"/>
    <w:rsid w:val="0096751E"/>
    <w:rsid w:val="00A37B5F"/>
    <w:rsid w:val="00A50527"/>
    <w:rsid w:val="00A72DA7"/>
    <w:rsid w:val="00B7050C"/>
    <w:rsid w:val="00B819AE"/>
    <w:rsid w:val="00B969F2"/>
    <w:rsid w:val="00BA5D1C"/>
    <w:rsid w:val="00BD26CC"/>
    <w:rsid w:val="00C003E1"/>
    <w:rsid w:val="00C45592"/>
    <w:rsid w:val="00C60233"/>
    <w:rsid w:val="00C9480F"/>
    <w:rsid w:val="00CA339B"/>
    <w:rsid w:val="00CB4CFF"/>
    <w:rsid w:val="00CD1FA6"/>
    <w:rsid w:val="00CD316E"/>
    <w:rsid w:val="00CE3661"/>
    <w:rsid w:val="00CF4507"/>
    <w:rsid w:val="00D40DDB"/>
    <w:rsid w:val="00D44768"/>
    <w:rsid w:val="00D46938"/>
    <w:rsid w:val="00D55A8D"/>
    <w:rsid w:val="00D96A96"/>
    <w:rsid w:val="00DC6830"/>
    <w:rsid w:val="00DF1094"/>
    <w:rsid w:val="00E0749C"/>
    <w:rsid w:val="00E85064"/>
    <w:rsid w:val="00EC55B7"/>
    <w:rsid w:val="00F01EE9"/>
    <w:rsid w:val="00F1481F"/>
    <w:rsid w:val="00F550D4"/>
    <w:rsid w:val="00F91CAB"/>
    <w:rsid w:val="00F956EB"/>
    <w:rsid w:val="00FE3014"/>
    <w:rsid w:val="00FE5979"/>
    <w:rsid w:val="00FE6B4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4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8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8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68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E3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014"/>
  </w:style>
  <w:style w:type="paragraph" w:styleId="Rodap">
    <w:name w:val="footer"/>
    <w:basedOn w:val="Normal"/>
    <w:link w:val="RodapChar"/>
    <w:uiPriority w:val="99"/>
    <w:unhideWhenUsed/>
    <w:rsid w:val="00FE3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4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8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8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68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E3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014"/>
  </w:style>
  <w:style w:type="paragraph" w:styleId="Rodap">
    <w:name w:val="footer"/>
    <w:basedOn w:val="Normal"/>
    <w:link w:val="RodapChar"/>
    <w:uiPriority w:val="99"/>
    <w:unhideWhenUsed/>
    <w:rsid w:val="00FE3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408A-61DA-43C0-9273-A4DFAB9E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2016-07-26T14:21:00Z</cp:lastPrinted>
  <dcterms:created xsi:type="dcterms:W3CDTF">2016-07-26T14:25:00Z</dcterms:created>
  <dcterms:modified xsi:type="dcterms:W3CDTF">2016-07-26T14:25:00Z</dcterms:modified>
</cp:coreProperties>
</file>